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AD85" w14:textId="77777777" w:rsidR="00E46489" w:rsidRDefault="00F646B6" w:rsidP="00877808">
      <w:r>
        <w:rPr>
          <w:noProof/>
        </w:rPr>
        <w:drawing>
          <wp:inline distT="0" distB="0" distL="0" distR="0" wp14:anchorId="75DEE795" wp14:editId="03672A95">
            <wp:extent cx="1167319" cy="1382798"/>
            <wp:effectExtent l="0" t="0" r="0" b="0"/>
            <wp:docPr id="2" name="Kuva 2" descr="Etelä-Karjalan hyvinvointialu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Etelä-Karjalan hyvinvointialueen logo."/>
                    <pic:cNvPicPr/>
                  </pic:nvPicPr>
                  <pic:blipFill rotWithShape="1">
                    <a:blip r:embed="rId8" cstate="print">
                      <a:extLst>
                        <a:ext uri="{28A0092B-C50C-407E-A947-70E740481C1C}">
                          <a14:useLocalDpi xmlns:a14="http://schemas.microsoft.com/office/drawing/2010/main" val="0"/>
                        </a:ext>
                      </a:extLst>
                    </a:blip>
                    <a:srcRect l="17598" t="17040" b="-9204"/>
                    <a:stretch/>
                  </pic:blipFill>
                  <pic:spPr bwMode="auto">
                    <a:xfrm>
                      <a:off x="0" y="0"/>
                      <a:ext cx="1188719" cy="1408148"/>
                    </a:xfrm>
                    <a:prstGeom prst="rect">
                      <a:avLst/>
                    </a:prstGeom>
                    <a:ln>
                      <a:noFill/>
                    </a:ln>
                    <a:extLst>
                      <a:ext uri="{53640926-AAD7-44D8-BBD7-CCE9431645EC}">
                        <a14:shadowObscured xmlns:a14="http://schemas.microsoft.com/office/drawing/2010/main"/>
                      </a:ext>
                    </a:extLst>
                  </pic:spPr>
                </pic:pic>
              </a:graphicData>
            </a:graphic>
          </wp:inline>
        </w:drawing>
      </w:r>
    </w:p>
    <w:p w14:paraId="2EFEA0C8" w14:textId="42661E73" w:rsidR="002A529C" w:rsidRPr="00052468" w:rsidRDefault="00C04234" w:rsidP="00E46489">
      <w:r>
        <w:t>Potilasohje</w:t>
      </w:r>
    </w:p>
    <w:p w14:paraId="16338BD4" w14:textId="05240D3D" w:rsidR="002A529C" w:rsidRDefault="002A529C" w:rsidP="004F3ACC">
      <w:r>
        <w:fldChar w:fldCharType="begin"/>
      </w:r>
      <w:r>
        <w:instrText xml:space="preserve"> TIME \@ "d.M.yyyy" </w:instrText>
      </w:r>
      <w:r>
        <w:fldChar w:fldCharType="separate"/>
      </w:r>
      <w:r w:rsidR="00E97B12">
        <w:rPr>
          <w:noProof/>
        </w:rPr>
        <w:t>14.12.2023</w:t>
      </w:r>
      <w:r>
        <w:fldChar w:fldCharType="end"/>
      </w:r>
    </w:p>
    <w:p w14:paraId="5288105E" w14:textId="3002F92D" w:rsidR="008557A5" w:rsidRPr="001065A0" w:rsidRDefault="00C04234" w:rsidP="0066375E">
      <w:pPr>
        <w:pStyle w:val="Otsikko1"/>
        <w:rPr>
          <w:b/>
          <w:bCs/>
          <w:sz w:val="28"/>
          <w:szCs w:val="28"/>
        </w:rPr>
      </w:pPr>
      <w:r w:rsidRPr="001065A0">
        <w:rPr>
          <w:b/>
          <w:bCs/>
          <w:sz w:val="28"/>
          <w:szCs w:val="28"/>
        </w:rPr>
        <w:t>Ohje potilaalle CPAP-maskin ja tarvikkeiden kotitoimituksesta</w:t>
      </w:r>
    </w:p>
    <w:p w14:paraId="34ED133F" w14:textId="311BD46D" w:rsidR="00C04234" w:rsidRPr="007B07BA" w:rsidRDefault="00C04234" w:rsidP="00930F2E">
      <w:pPr>
        <w:pStyle w:val="Leipteksti1"/>
        <w:spacing w:line="240" w:lineRule="auto"/>
        <w:rPr>
          <w:sz w:val="22"/>
          <w:szCs w:val="22"/>
        </w:rPr>
      </w:pPr>
      <w:r w:rsidRPr="007B07BA">
        <w:rPr>
          <w:sz w:val="22"/>
          <w:szCs w:val="22"/>
        </w:rPr>
        <w:t xml:space="preserve">EKHVA, Keuhkopoliklinikan ja Honkaharjunsairaalan uniapnea laitehoidossa oleville potilaille otetaan käyttöön </w:t>
      </w:r>
      <w:proofErr w:type="spellStart"/>
      <w:r w:rsidRPr="007B07BA">
        <w:rPr>
          <w:sz w:val="22"/>
          <w:szCs w:val="22"/>
        </w:rPr>
        <w:t>ResMedin</w:t>
      </w:r>
      <w:proofErr w:type="spellEnd"/>
      <w:r w:rsidRPr="007B07BA">
        <w:rPr>
          <w:sz w:val="22"/>
          <w:szCs w:val="22"/>
        </w:rPr>
        <w:t xml:space="preserve"> maskien ja tarvikkeiden osalta kotitoimitus 2.10.2023 alkaen. Palvelun käyttö on</w:t>
      </w:r>
      <w:r w:rsidR="001065A0" w:rsidRPr="007B07BA">
        <w:rPr>
          <w:sz w:val="22"/>
          <w:szCs w:val="22"/>
        </w:rPr>
        <w:t xml:space="preserve"> potilaalle</w:t>
      </w:r>
      <w:r w:rsidRPr="007B07BA">
        <w:rPr>
          <w:sz w:val="22"/>
          <w:szCs w:val="22"/>
        </w:rPr>
        <w:t xml:space="preserve"> vapaaehtoista ja </w:t>
      </w:r>
      <w:r w:rsidR="001065A0" w:rsidRPr="007B07BA">
        <w:rPr>
          <w:sz w:val="22"/>
          <w:szCs w:val="22"/>
        </w:rPr>
        <w:t>sitä varten</w:t>
      </w:r>
      <w:r w:rsidRPr="007B07BA">
        <w:rPr>
          <w:sz w:val="22"/>
          <w:szCs w:val="22"/>
        </w:rPr>
        <w:t xml:space="preserve"> pyydetään suullinen suostumus, joka kirjataan potilastietojärjestelmään.</w:t>
      </w:r>
    </w:p>
    <w:p w14:paraId="13B11D7C" w14:textId="77777777" w:rsidR="00353515" w:rsidRPr="007B07BA" w:rsidRDefault="00353515" w:rsidP="00930F2E">
      <w:pPr>
        <w:pStyle w:val="Leipteksti1"/>
        <w:spacing w:line="240" w:lineRule="auto"/>
        <w:rPr>
          <w:sz w:val="22"/>
          <w:szCs w:val="22"/>
        </w:rPr>
      </w:pPr>
    </w:p>
    <w:p w14:paraId="78BA5F04" w14:textId="0CC4E741" w:rsidR="00C04234" w:rsidRPr="007B07BA" w:rsidRDefault="00C04234" w:rsidP="00930F2E">
      <w:pPr>
        <w:pStyle w:val="Leipteksti1"/>
        <w:spacing w:line="240" w:lineRule="auto"/>
        <w:rPr>
          <w:sz w:val="22"/>
          <w:szCs w:val="22"/>
        </w:rPr>
      </w:pPr>
      <w:r w:rsidRPr="007B07BA">
        <w:rPr>
          <w:b/>
          <w:bCs/>
          <w:sz w:val="22"/>
          <w:szCs w:val="22"/>
        </w:rPr>
        <w:t>Jatkossa kaikki uniapnean laitehoidossa olevat potilaat saavat vain kerran vuodessa uuden maskin, letkun ja kostutinkammion sekä suodattimia.</w:t>
      </w:r>
      <w:r w:rsidRPr="007B07BA">
        <w:rPr>
          <w:sz w:val="22"/>
          <w:szCs w:val="22"/>
        </w:rPr>
        <w:t xml:space="preserve"> Maski ja tarvikkeet ovat suunniteltu kestämään normaalissa päiv</w:t>
      </w:r>
      <w:r w:rsidR="00930F2E" w:rsidRPr="007B07BA">
        <w:rPr>
          <w:sz w:val="22"/>
          <w:szCs w:val="22"/>
        </w:rPr>
        <w:t>i</w:t>
      </w:r>
      <w:r w:rsidRPr="007B07BA">
        <w:rPr>
          <w:sz w:val="22"/>
          <w:szCs w:val="22"/>
        </w:rPr>
        <w:t>ttäisessä käytössä vähintään vuoden.</w:t>
      </w:r>
      <w:r w:rsidR="00B3651C" w:rsidRPr="007B07BA">
        <w:rPr>
          <w:sz w:val="22"/>
          <w:szCs w:val="22"/>
        </w:rPr>
        <w:t xml:space="preserve"> Mikäli maski rikkoutuu t</w:t>
      </w:r>
      <w:r w:rsidR="00930F2E" w:rsidRPr="007B07BA">
        <w:rPr>
          <w:sz w:val="22"/>
          <w:szCs w:val="22"/>
        </w:rPr>
        <w:t>ai siitä ei ole pidetty asianmukaisesti huolta</w:t>
      </w:r>
      <w:r w:rsidR="00353515" w:rsidRPr="007B07BA">
        <w:rPr>
          <w:sz w:val="22"/>
          <w:szCs w:val="22"/>
        </w:rPr>
        <w:t>,</w:t>
      </w:r>
      <w:r w:rsidR="00930F2E" w:rsidRPr="007B07BA">
        <w:rPr>
          <w:sz w:val="22"/>
          <w:szCs w:val="22"/>
        </w:rPr>
        <w:t xml:space="preserve"> niin potilas on velvollinen itse ostamaan uuden maskin.</w:t>
      </w:r>
    </w:p>
    <w:p w14:paraId="78E86DD8" w14:textId="77777777" w:rsidR="00353515" w:rsidRPr="007B07BA" w:rsidRDefault="00353515" w:rsidP="00930F2E">
      <w:pPr>
        <w:pStyle w:val="Leipteksti1"/>
        <w:spacing w:line="240" w:lineRule="auto"/>
        <w:rPr>
          <w:sz w:val="22"/>
          <w:szCs w:val="22"/>
        </w:rPr>
      </w:pPr>
    </w:p>
    <w:p w14:paraId="10F46793" w14:textId="28CC6FA4" w:rsidR="00930F2E" w:rsidRPr="007B07BA" w:rsidRDefault="00930F2E" w:rsidP="00930F2E">
      <w:pPr>
        <w:pStyle w:val="Leipteksti1"/>
        <w:spacing w:line="240" w:lineRule="auto"/>
        <w:rPr>
          <w:b/>
          <w:bCs/>
          <w:sz w:val="22"/>
          <w:szCs w:val="22"/>
        </w:rPr>
      </w:pPr>
      <w:r w:rsidRPr="007B07BA">
        <w:rPr>
          <w:b/>
          <w:bCs/>
          <w:sz w:val="22"/>
          <w:szCs w:val="22"/>
        </w:rPr>
        <w:t>Kotitoimitusohjelmasta ja tarvikkeiden jakelusta tarkemmin:</w:t>
      </w:r>
    </w:p>
    <w:p w14:paraId="2474846F" w14:textId="5D7A2289" w:rsidR="001065A0" w:rsidRPr="007B07BA" w:rsidRDefault="001065A0" w:rsidP="00930F2E">
      <w:pPr>
        <w:pStyle w:val="Leipteksti"/>
        <w:spacing w:line="240" w:lineRule="auto"/>
        <w:rPr>
          <w:rFonts w:ascii="Barlow" w:hAnsi="Barlow"/>
        </w:rPr>
      </w:pPr>
      <w:r w:rsidRPr="007B07BA">
        <w:rPr>
          <w:rFonts w:ascii="Barlow" w:hAnsi="Barlow"/>
        </w:rPr>
        <w:t>Hyväksyttyäsi kotitoimituspalvelun käytön, s</w:t>
      </w:r>
      <w:r w:rsidR="00930F2E" w:rsidRPr="007B07BA">
        <w:rPr>
          <w:rFonts w:ascii="Barlow" w:hAnsi="Barlow"/>
        </w:rPr>
        <w:t xml:space="preserve">airaanhoitaja kirjaa </w:t>
      </w:r>
      <w:proofErr w:type="spellStart"/>
      <w:r w:rsidR="00930F2E" w:rsidRPr="007B07BA">
        <w:rPr>
          <w:rFonts w:ascii="Barlow" w:hAnsi="Barlow"/>
        </w:rPr>
        <w:t>ResMedin</w:t>
      </w:r>
      <w:proofErr w:type="spellEnd"/>
      <w:r w:rsidR="00930F2E" w:rsidRPr="007B07BA">
        <w:rPr>
          <w:rFonts w:ascii="Barlow" w:hAnsi="Barlow"/>
        </w:rPr>
        <w:t xml:space="preserve"> kotitoimitusohjelmaan nimesi, osoitteesi sekä puhelinnumerosi ja toimitettavien tuotteiden koodit.</w:t>
      </w:r>
      <w:r w:rsidRPr="007B07BA">
        <w:rPr>
          <w:rFonts w:ascii="Barlow" w:hAnsi="Barlow"/>
        </w:rPr>
        <w:t xml:space="preserve"> Palvelun hyväksyttyäsi velvoitamme ja pyydämme sinua ilmoittamaan meille mahdolliset osoite tai puhelinnumeron muutokset viipymättä, sillä toimitus tapahtuu näiden tietojen mukaan.</w:t>
      </w:r>
      <w:r w:rsidR="00930F2E" w:rsidRPr="007B07BA">
        <w:rPr>
          <w:rFonts w:ascii="Barlow" w:hAnsi="Barlow"/>
        </w:rPr>
        <w:t xml:space="preserve"> </w:t>
      </w:r>
    </w:p>
    <w:p w14:paraId="453A0727" w14:textId="5CA4CD9D" w:rsidR="00930F2E" w:rsidRPr="007B07BA" w:rsidRDefault="00930F2E" w:rsidP="00930F2E">
      <w:pPr>
        <w:pStyle w:val="Leipteksti"/>
        <w:spacing w:line="240" w:lineRule="auto"/>
        <w:rPr>
          <w:rFonts w:ascii="Barlow" w:hAnsi="Barlow"/>
        </w:rPr>
      </w:pPr>
      <w:r w:rsidRPr="007B07BA">
        <w:rPr>
          <w:rFonts w:ascii="Barlow" w:hAnsi="Barlow"/>
        </w:rPr>
        <w:t xml:space="preserve">Tuotteet pakataan </w:t>
      </w:r>
      <w:proofErr w:type="spellStart"/>
      <w:r w:rsidRPr="007B07BA">
        <w:rPr>
          <w:rFonts w:ascii="Barlow" w:hAnsi="Barlow"/>
        </w:rPr>
        <w:t>ResMedin</w:t>
      </w:r>
      <w:proofErr w:type="spellEnd"/>
      <w:r w:rsidRPr="007B07BA">
        <w:rPr>
          <w:rFonts w:ascii="Barlow" w:hAnsi="Barlow"/>
        </w:rPr>
        <w:t xml:space="preserve"> Tanskan varastolla ja kuljetuksesta vastaa PostNord. Toimitus toistuu automaattisesti vuosittain. Paketti toimitetaan lähimpään PostNordin pakettiautomaattiin ja tieto tavarantoimituksesta saapuu sinulle tekstiviestillä ilmoittamaasi puhelinnumeroon. Muistutuksia tulee ensimmäisen ilmoituksen jälkeen vielä kaksi. Jos </w:t>
      </w:r>
      <w:r w:rsidR="001065A0" w:rsidRPr="007B07BA">
        <w:rPr>
          <w:rFonts w:ascii="Barlow" w:hAnsi="Barlow"/>
        </w:rPr>
        <w:t xml:space="preserve">et nouda </w:t>
      </w:r>
      <w:r w:rsidRPr="007B07BA">
        <w:rPr>
          <w:rFonts w:ascii="Barlow" w:hAnsi="Barlow"/>
        </w:rPr>
        <w:t>pakettia ilmoitetussa ajassa, ohjautuu se hoitavaan yksikköön eli keuhkopoliklinikalle tai Honkaharjun sairaalaan. Tällöin tarvikejakelu hoituu yksikön muun ohjeistuksen mukaisesti ja poistamme tietosi kotitoimitusohjelmasta</w:t>
      </w:r>
      <w:r w:rsidR="001065A0" w:rsidRPr="007B07BA">
        <w:rPr>
          <w:rFonts w:ascii="Barlow" w:hAnsi="Barlow"/>
        </w:rPr>
        <w:t xml:space="preserve">. </w:t>
      </w:r>
      <w:r w:rsidRPr="007B07BA">
        <w:rPr>
          <w:rFonts w:ascii="Barlow" w:hAnsi="Barlow"/>
        </w:rPr>
        <w:t>Reklamaatiot toimitetuista tavaroista hoidetaan oman hoitavan yksikkösi kautta ja olethan näissä tapauksissa meihin</w:t>
      </w:r>
      <w:r w:rsidR="001065A0" w:rsidRPr="007B07BA">
        <w:rPr>
          <w:rFonts w:ascii="Barlow" w:hAnsi="Barlow"/>
        </w:rPr>
        <w:t xml:space="preserve"> heti</w:t>
      </w:r>
      <w:r w:rsidRPr="007B07BA">
        <w:rPr>
          <w:rFonts w:ascii="Barlow" w:hAnsi="Barlow"/>
        </w:rPr>
        <w:t xml:space="preserve"> yhteydessä. </w:t>
      </w:r>
    </w:p>
    <w:p w14:paraId="0F9ADE19" w14:textId="77777777" w:rsidR="00353515" w:rsidRPr="007B07BA" w:rsidRDefault="00353515" w:rsidP="00930F2E">
      <w:pPr>
        <w:pStyle w:val="Leipteksti"/>
        <w:spacing w:line="240" w:lineRule="auto"/>
        <w:rPr>
          <w:rFonts w:ascii="Barlow" w:hAnsi="Barlow"/>
        </w:rPr>
      </w:pPr>
    </w:p>
    <w:p w14:paraId="72B01FB8" w14:textId="77777777" w:rsidR="001065A0" w:rsidRPr="007B07BA" w:rsidRDefault="001065A0" w:rsidP="001065A0">
      <w:pPr>
        <w:pStyle w:val="Leipteksti"/>
        <w:spacing w:line="240" w:lineRule="auto"/>
        <w:rPr>
          <w:rFonts w:ascii="Barlow" w:hAnsi="Barlow"/>
          <w:b/>
          <w:bCs/>
        </w:rPr>
      </w:pPr>
      <w:r w:rsidRPr="007B07BA">
        <w:rPr>
          <w:rFonts w:ascii="Barlow" w:hAnsi="Barlow"/>
          <w:b/>
          <w:bCs/>
        </w:rPr>
        <w:t>Tiedustelut:</w:t>
      </w:r>
    </w:p>
    <w:p w14:paraId="2F3DEDF7" w14:textId="5109ED93" w:rsidR="001404D9" w:rsidRPr="007B07BA" w:rsidRDefault="001065A0" w:rsidP="00353515">
      <w:pPr>
        <w:pStyle w:val="Leipteksti"/>
        <w:spacing w:line="240" w:lineRule="auto"/>
        <w:rPr>
          <w:rFonts w:ascii="Barlow" w:hAnsi="Barlow"/>
        </w:rPr>
      </w:pPr>
      <w:r w:rsidRPr="007B07BA">
        <w:rPr>
          <w:rFonts w:ascii="Barlow" w:hAnsi="Barlow"/>
        </w:rPr>
        <w:t>Kotitoimitukseen ja muuhun liittyen keuhkopoliklinikan unihoitajalta arkisin</w:t>
      </w:r>
      <w:r w:rsidR="00353515" w:rsidRPr="007B07BA">
        <w:rPr>
          <w:rFonts w:ascii="Barlow" w:hAnsi="Barlow"/>
        </w:rPr>
        <w:t xml:space="preserve"> </w:t>
      </w:r>
      <w:proofErr w:type="gramStart"/>
      <w:r w:rsidR="00353515" w:rsidRPr="007B07BA">
        <w:rPr>
          <w:rFonts w:ascii="Barlow" w:hAnsi="Barlow"/>
        </w:rPr>
        <w:t>klo</w:t>
      </w:r>
      <w:r w:rsidRPr="007B07BA">
        <w:rPr>
          <w:rFonts w:ascii="Barlow" w:hAnsi="Barlow"/>
        </w:rPr>
        <w:t xml:space="preserve"> 12-13</w:t>
      </w:r>
      <w:proofErr w:type="gramEnd"/>
      <w:r w:rsidRPr="007B07BA">
        <w:rPr>
          <w:rFonts w:ascii="Barlow" w:hAnsi="Barlow"/>
        </w:rPr>
        <w:t xml:space="preserve"> puh.044-7915617 tai keskitetyn puhelinpalvelun kautta</w:t>
      </w:r>
      <w:r w:rsidR="00353515" w:rsidRPr="007B07BA">
        <w:rPr>
          <w:rFonts w:ascii="Barlow" w:hAnsi="Barlow"/>
        </w:rPr>
        <w:t xml:space="preserve"> soittopyynnön jättäminen unihoitajalle</w:t>
      </w:r>
      <w:r w:rsidRPr="007B07BA">
        <w:rPr>
          <w:rFonts w:ascii="Barlow" w:hAnsi="Barlow"/>
        </w:rPr>
        <w:t xml:space="preserve"> arkisin klo</w:t>
      </w:r>
      <w:r w:rsidR="00353515" w:rsidRPr="007B07BA">
        <w:rPr>
          <w:rFonts w:ascii="Barlow" w:hAnsi="Barlow"/>
        </w:rPr>
        <w:t xml:space="preserve"> </w:t>
      </w:r>
      <w:r w:rsidRPr="007B07BA">
        <w:rPr>
          <w:rFonts w:ascii="Barlow" w:hAnsi="Barlow"/>
        </w:rPr>
        <w:t>7-14 puh. 05 352 6000.</w:t>
      </w:r>
    </w:p>
    <w:sectPr w:rsidR="001404D9" w:rsidRPr="007B07BA" w:rsidSect="00353515">
      <w:footerReference w:type="default" r:id="rId9"/>
      <w:headerReference w:type="first" r:id="rId10"/>
      <w:footerReference w:type="first" r:id="rId11"/>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53B7" w14:textId="77777777" w:rsidR="005505CD" w:rsidRDefault="005505CD" w:rsidP="00167B80">
      <w:pPr>
        <w:spacing w:after="0"/>
      </w:pPr>
      <w:r>
        <w:separator/>
      </w:r>
    </w:p>
  </w:endnote>
  <w:endnote w:type="continuationSeparator" w:id="0">
    <w:p w14:paraId="2BF067AD" w14:textId="77777777" w:rsidR="005505CD" w:rsidRDefault="005505CD" w:rsidP="00167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Barlow SemiBold">
    <w:charset w:val="00"/>
    <w:family w:val="auto"/>
    <w:pitch w:val="variable"/>
    <w:sig w:usb0="20000007" w:usb1="00000000"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548958709"/>
      <w:docPartObj>
        <w:docPartGallery w:val="Page Numbers (Bottom of Page)"/>
        <w:docPartUnique/>
      </w:docPartObj>
    </w:sdtPr>
    <w:sdtEndPr/>
    <w:sdtContent>
      <w:sdt>
        <w:sdtPr>
          <w:rPr>
            <w:sz w:val="20"/>
            <w:szCs w:val="18"/>
          </w:rPr>
          <w:id w:val="1728636285"/>
          <w:docPartObj>
            <w:docPartGallery w:val="Page Numbers (Top of Page)"/>
            <w:docPartUnique/>
          </w:docPartObj>
        </w:sdtPr>
        <w:sdtEndPr/>
        <w:sdtContent>
          <w:p w14:paraId="6C00A7D6" w14:textId="77777777" w:rsidR="00A74841" w:rsidRPr="000F1A33" w:rsidRDefault="00FB4B70" w:rsidP="00896768">
            <w:pPr>
              <w:pStyle w:val="Alatunniste"/>
              <w:jc w:val="right"/>
              <w:rPr>
                <w:sz w:val="20"/>
                <w:szCs w:val="18"/>
              </w:rPr>
            </w:pPr>
            <w:r w:rsidRPr="00FB4B70">
              <w:rPr>
                <w:sz w:val="20"/>
                <w:szCs w:val="18"/>
              </w:rPr>
              <w:t xml:space="preserve">Sivu </w:t>
            </w:r>
            <w:r w:rsidRPr="00FB4B70">
              <w:rPr>
                <w:b/>
                <w:bCs/>
                <w:sz w:val="20"/>
                <w:szCs w:val="20"/>
              </w:rPr>
              <w:fldChar w:fldCharType="begin"/>
            </w:r>
            <w:r w:rsidRPr="00FB4B70">
              <w:rPr>
                <w:b/>
                <w:bCs/>
                <w:sz w:val="20"/>
                <w:szCs w:val="18"/>
              </w:rPr>
              <w:instrText>PAGE</w:instrText>
            </w:r>
            <w:r w:rsidRPr="00FB4B70">
              <w:rPr>
                <w:b/>
                <w:bCs/>
                <w:sz w:val="20"/>
                <w:szCs w:val="20"/>
              </w:rPr>
              <w:fldChar w:fldCharType="separate"/>
            </w:r>
            <w:r w:rsidRPr="00FB4B70">
              <w:rPr>
                <w:b/>
                <w:bCs/>
                <w:sz w:val="20"/>
                <w:szCs w:val="18"/>
              </w:rPr>
              <w:t>2</w:t>
            </w:r>
            <w:r w:rsidRPr="00FB4B70">
              <w:rPr>
                <w:b/>
                <w:bCs/>
                <w:sz w:val="20"/>
                <w:szCs w:val="20"/>
              </w:rPr>
              <w:fldChar w:fldCharType="end"/>
            </w:r>
            <w:r w:rsidRPr="00FB4B70">
              <w:rPr>
                <w:sz w:val="20"/>
                <w:szCs w:val="18"/>
              </w:rPr>
              <w:t xml:space="preserve"> / </w:t>
            </w:r>
            <w:r w:rsidRPr="00FB4B70">
              <w:rPr>
                <w:b/>
                <w:bCs/>
                <w:sz w:val="20"/>
                <w:szCs w:val="20"/>
              </w:rPr>
              <w:fldChar w:fldCharType="begin"/>
            </w:r>
            <w:r w:rsidRPr="00FB4B70">
              <w:rPr>
                <w:b/>
                <w:bCs/>
                <w:sz w:val="20"/>
                <w:szCs w:val="18"/>
              </w:rPr>
              <w:instrText>NUMPAGES</w:instrText>
            </w:r>
            <w:r w:rsidRPr="00FB4B70">
              <w:rPr>
                <w:b/>
                <w:bCs/>
                <w:sz w:val="20"/>
                <w:szCs w:val="20"/>
              </w:rPr>
              <w:fldChar w:fldCharType="separate"/>
            </w:r>
            <w:r w:rsidRPr="00FB4B70">
              <w:rPr>
                <w:b/>
                <w:bCs/>
                <w:sz w:val="20"/>
                <w:szCs w:val="18"/>
              </w:rPr>
              <w:t>2</w:t>
            </w:r>
            <w:r w:rsidRPr="00FB4B7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353757621"/>
      <w:docPartObj>
        <w:docPartGallery w:val="Page Numbers (Bottom of Page)"/>
        <w:docPartUnique/>
      </w:docPartObj>
    </w:sdtPr>
    <w:sdtEndPr/>
    <w:sdtContent>
      <w:sdt>
        <w:sdtPr>
          <w:rPr>
            <w:sz w:val="20"/>
            <w:szCs w:val="18"/>
          </w:rPr>
          <w:id w:val="-1906987256"/>
          <w:docPartObj>
            <w:docPartGallery w:val="Page Numbers (Top of Page)"/>
            <w:docPartUnique/>
          </w:docPartObj>
        </w:sdtPr>
        <w:sdtEndPr/>
        <w:sdtContent>
          <w:p w14:paraId="3BDF2574" w14:textId="77777777" w:rsidR="00010D6A" w:rsidRPr="00010D6A" w:rsidRDefault="00010D6A" w:rsidP="00010D6A">
            <w:pPr>
              <w:pStyle w:val="Alatunniste"/>
              <w:jc w:val="right"/>
              <w:rPr>
                <w:sz w:val="20"/>
                <w:szCs w:val="18"/>
              </w:rPr>
            </w:pPr>
            <w:r w:rsidRPr="00FB4B70">
              <w:rPr>
                <w:sz w:val="20"/>
                <w:szCs w:val="18"/>
              </w:rPr>
              <w:t xml:space="preserve">Sivu </w:t>
            </w:r>
            <w:r w:rsidRPr="00FB4B70">
              <w:rPr>
                <w:b/>
                <w:bCs/>
                <w:sz w:val="20"/>
                <w:szCs w:val="20"/>
              </w:rPr>
              <w:fldChar w:fldCharType="begin"/>
            </w:r>
            <w:r w:rsidRPr="00FB4B70">
              <w:rPr>
                <w:b/>
                <w:bCs/>
                <w:sz w:val="20"/>
                <w:szCs w:val="18"/>
              </w:rPr>
              <w:instrText>PAGE</w:instrText>
            </w:r>
            <w:r w:rsidRPr="00FB4B70">
              <w:rPr>
                <w:b/>
                <w:bCs/>
                <w:sz w:val="20"/>
                <w:szCs w:val="20"/>
              </w:rPr>
              <w:fldChar w:fldCharType="separate"/>
            </w:r>
            <w:r>
              <w:rPr>
                <w:b/>
                <w:bCs/>
                <w:sz w:val="20"/>
                <w:szCs w:val="20"/>
              </w:rPr>
              <w:t>3</w:t>
            </w:r>
            <w:r w:rsidRPr="00FB4B70">
              <w:rPr>
                <w:b/>
                <w:bCs/>
                <w:sz w:val="20"/>
                <w:szCs w:val="20"/>
              </w:rPr>
              <w:fldChar w:fldCharType="end"/>
            </w:r>
            <w:r w:rsidRPr="00FB4B70">
              <w:rPr>
                <w:sz w:val="20"/>
                <w:szCs w:val="18"/>
              </w:rPr>
              <w:t xml:space="preserve"> / </w:t>
            </w:r>
            <w:r w:rsidRPr="00FB4B70">
              <w:rPr>
                <w:b/>
                <w:bCs/>
                <w:sz w:val="20"/>
                <w:szCs w:val="20"/>
              </w:rPr>
              <w:fldChar w:fldCharType="begin"/>
            </w:r>
            <w:r w:rsidRPr="00FB4B70">
              <w:rPr>
                <w:b/>
                <w:bCs/>
                <w:sz w:val="20"/>
                <w:szCs w:val="18"/>
              </w:rPr>
              <w:instrText>NUMPAGES</w:instrText>
            </w:r>
            <w:r w:rsidRPr="00FB4B70">
              <w:rPr>
                <w:b/>
                <w:bCs/>
                <w:sz w:val="20"/>
                <w:szCs w:val="20"/>
              </w:rPr>
              <w:fldChar w:fldCharType="separate"/>
            </w:r>
            <w:r>
              <w:rPr>
                <w:b/>
                <w:bCs/>
                <w:sz w:val="20"/>
                <w:szCs w:val="20"/>
              </w:rPr>
              <w:t>4</w:t>
            </w:r>
            <w:r w:rsidRPr="00FB4B7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5BCE" w14:textId="77777777" w:rsidR="005505CD" w:rsidRDefault="005505CD" w:rsidP="00167B80">
      <w:pPr>
        <w:spacing w:after="0"/>
      </w:pPr>
      <w:r>
        <w:separator/>
      </w:r>
    </w:p>
  </w:footnote>
  <w:footnote w:type="continuationSeparator" w:id="0">
    <w:p w14:paraId="39190350" w14:textId="77777777" w:rsidR="005505CD" w:rsidRDefault="005505CD" w:rsidP="00167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FE3F" w14:textId="77777777" w:rsidR="0066375E" w:rsidRDefault="00F646B6">
    <w:pPr>
      <w:pStyle w:val="Yltunniste"/>
    </w:pPr>
    <w:r>
      <w:rPr>
        <w:noProof/>
      </w:rPr>
      <w:drawing>
        <wp:anchor distT="0" distB="0" distL="114300" distR="114300" simplePos="0" relativeHeight="251659264" behindDoc="1" locked="0" layoutInCell="1" allowOverlap="1" wp14:anchorId="1B49912A" wp14:editId="7052BB8A">
          <wp:simplePos x="0" y="0"/>
          <wp:positionH relativeFrom="column">
            <wp:posOffset>4967549</wp:posOffset>
          </wp:positionH>
          <wp:positionV relativeFrom="paragraph">
            <wp:posOffset>-462915</wp:posOffset>
          </wp:positionV>
          <wp:extent cx="1490472" cy="2837688"/>
          <wp:effectExtent l="0" t="0" r="0" b="127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90472" cy="28376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96DB4C"/>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24004372"/>
    <w:multiLevelType w:val="hybridMultilevel"/>
    <w:tmpl w:val="CBB8EC6E"/>
    <w:lvl w:ilvl="0" w:tplc="EDFEAACC">
      <w:start w:val="1"/>
      <w:numFmt w:val="bullet"/>
      <w:pStyle w:val="Luettelokappale"/>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43C10F90"/>
    <w:multiLevelType w:val="hybridMultilevel"/>
    <w:tmpl w:val="3AD2D470"/>
    <w:lvl w:ilvl="0" w:tplc="671AC602">
      <w:start w:val="1"/>
      <w:numFmt w:val="decimal"/>
      <w:pStyle w:val="Numerointiotsikko4"/>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 w15:restartNumberingAfterBreak="0">
    <w:nsid w:val="52166188"/>
    <w:multiLevelType w:val="hybridMultilevel"/>
    <w:tmpl w:val="EDF098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67927243">
    <w:abstractNumId w:val="1"/>
  </w:num>
  <w:num w:numId="2" w16cid:durableId="1076243570">
    <w:abstractNumId w:val="2"/>
  </w:num>
  <w:num w:numId="3" w16cid:durableId="721563856">
    <w:abstractNumId w:val="0"/>
  </w:num>
  <w:num w:numId="4" w16cid:durableId="138047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34"/>
    <w:rsid w:val="00010303"/>
    <w:rsid w:val="00010D6A"/>
    <w:rsid w:val="0001399B"/>
    <w:rsid w:val="00023A70"/>
    <w:rsid w:val="000451AF"/>
    <w:rsid w:val="00052468"/>
    <w:rsid w:val="00065396"/>
    <w:rsid w:val="000C19B8"/>
    <w:rsid w:val="000F1A33"/>
    <w:rsid w:val="00101A07"/>
    <w:rsid w:val="001052CD"/>
    <w:rsid w:val="001065A0"/>
    <w:rsid w:val="001372EE"/>
    <w:rsid w:val="001404D9"/>
    <w:rsid w:val="00167B80"/>
    <w:rsid w:val="001C4736"/>
    <w:rsid w:val="00210CCC"/>
    <w:rsid w:val="00223CB5"/>
    <w:rsid w:val="002573FA"/>
    <w:rsid w:val="0028165F"/>
    <w:rsid w:val="002A529C"/>
    <w:rsid w:val="002B11B6"/>
    <w:rsid w:val="002B6BE6"/>
    <w:rsid w:val="002C02EE"/>
    <w:rsid w:val="002C68C4"/>
    <w:rsid w:val="00300030"/>
    <w:rsid w:val="00350FA7"/>
    <w:rsid w:val="00353515"/>
    <w:rsid w:val="003766C5"/>
    <w:rsid w:val="00376F7D"/>
    <w:rsid w:val="00384449"/>
    <w:rsid w:val="003B1E5F"/>
    <w:rsid w:val="003D37D4"/>
    <w:rsid w:val="003D6346"/>
    <w:rsid w:val="003E42D3"/>
    <w:rsid w:val="004122AA"/>
    <w:rsid w:val="00482B06"/>
    <w:rsid w:val="004A7D97"/>
    <w:rsid w:val="004D3DFA"/>
    <w:rsid w:val="004D6FE9"/>
    <w:rsid w:val="004F3ACC"/>
    <w:rsid w:val="005505CD"/>
    <w:rsid w:val="0056688E"/>
    <w:rsid w:val="0057425C"/>
    <w:rsid w:val="005A4879"/>
    <w:rsid w:val="005B1D4A"/>
    <w:rsid w:val="005C0EF0"/>
    <w:rsid w:val="00600ABD"/>
    <w:rsid w:val="00615B3A"/>
    <w:rsid w:val="00633F0B"/>
    <w:rsid w:val="0066375E"/>
    <w:rsid w:val="00667EFF"/>
    <w:rsid w:val="006B6314"/>
    <w:rsid w:val="006B6E8A"/>
    <w:rsid w:val="006D033F"/>
    <w:rsid w:val="006D3210"/>
    <w:rsid w:val="006D3E43"/>
    <w:rsid w:val="00711D7C"/>
    <w:rsid w:val="0074601F"/>
    <w:rsid w:val="00753120"/>
    <w:rsid w:val="007615A2"/>
    <w:rsid w:val="00772B16"/>
    <w:rsid w:val="00773E44"/>
    <w:rsid w:val="0077790F"/>
    <w:rsid w:val="007A217A"/>
    <w:rsid w:val="007B07BA"/>
    <w:rsid w:val="007B1349"/>
    <w:rsid w:val="007C120D"/>
    <w:rsid w:val="008032CD"/>
    <w:rsid w:val="00815BAD"/>
    <w:rsid w:val="0085338E"/>
    <w:rsid w:val="008557A5"/>
    <w:rsid w:val="008769A6"/>
    <w:rsid w:val="00877808"/>
    <w:rsid w:val="00896768"/>
    <w:rsid w:val="00896FAB"/>
    <w:rsid w:val="008C6D82"/>
    <w:rsid w:val="00915358"/>
    <w:rsid w:val="00930F2E"/>
    <w:rsid w:val="00932503"/>
    <w:rsid w:val="00941699"/>
    <w:rsid w:val="0095730A"/>
    <w:rsid w:val="009824CD"/>
    <w:rsid w:val="00993A0B"/>
    <w:rsid w:val="009C0196"/>
    <w:rsid w:val="009E2B82"/>
    <w:rsid w:val="009F16FD"/>
    <w:rsid w:val="00A6377C"/>
    <w:rsid w:val="00A64CC9"/>
    <w:rsid w:val="00A74841"/>
    <w:rsid w:val="00AC5A22"/>
    <w:rsid w:val="00AC6A39"/>
    <w:rsid w:val="00AD2F21"/>
    <w:rsid w:val="00AE0932"/>
    <w:rsid w:val="00AF46A6"/>
    <w:rsid w:val="00B07436"/>
    <w:rsid w:val="00B3651C"/>
    <w:rsid w:val="00B66873"/>
    <w:rsid w:val="00BB47D0"/>
    <w:rsid w:val="00BD0C8C"/>
    <w:rsid w:val="00BD2480"/>
    <w:rsid w:val="00C04234"/>
    <w:rsid w:val="00C118F4"/>
    <w:rsid w:val="00C70DD3"/>
    <w:rsid w:val="00C75FA7"/>
    <w:rsid w:val="00CD1608"/>
    <w:rsid w:val="00CE2BCC"/>
    <w:rsid w:val="00CF0CED"/>
    <w:rsid w:val="00CF0D89"/>
    <w:rsid w:val="00D208B7"/>
    <w:rsid w:val="00D31E84"/>
    <w:rsid w:val="00D82794"/>
    <w:rsid w:val="00D9533D"/>
    <w:rsid w:val="00DB23F9"/>
    <w:rsid w:val="00DC08FE"/>
    <w:rsid w:val="00DE09EB"/>
    <w:rsid w:val="00DE4CF2"/>
    <w:rsid w:val="00DF3777"/>
    <w:rsid w:val="00E00C55"/>
    <w:rsid w:val="00E46489"/>
    <w:rsid w:val="00E53F17"/>
    <w:rsid w:val="00E92347"/>
    <w:rsid w:val="00E95EAC"/>
    <w:rsid w:val="00E97B12"/>
    <w:rsid w:val="00ED63E8"/>
    <w:rsid w:val="00EF444B"/>
    <w:rsid w:val="00F26104"/>
    <w:rsid w:val="00F45B38"/>
    <w:rsid w:val="00F646B6"/>
    <w:rsid w:val="00F76E8C"/>
    <w:rsid w:val="00F820AA"/>
    <w:rsid w:val="00FA3A4A"/>
    <w:rsid w:val="00FA4232"/>
    <w:rsid w:val="00FB4B70"/>
    <w:rsid w:val="00FC7BE8"/>
    <w:rsid w:val="00FE3555"/>
    <w:rsid w:val="00FF74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767D"/>
  <w15:chartTrackingRefBased/>
  <w15:docId w15:val="{238EFA73-14F2-4BF1-B1BC-6F4153C2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09EB"/>
    <w:pPr>
      <w:spacing w:after="120" w:line="240" w:lineRule="auto"/>
    </w:pPr>
    <w:rPr>
      <w:rFonts w:ascii="Barlow" w:hAnsi="Barlow"/>
      <w:sz w:val="24"/>
    </w:rPr>
  </w:style>
  <w:style w:type="paragraph" w:styleId="Otsikko1">
    <w:name w:val="heading 1"/>
    <w:basedOn w:val="Normaali"/>
    <w:next w:val="Leipteksti1"/>
    <w:link w:val="Otsikko1Char"/>
    <w:qFormat/>
    <w:rsid w:val="002A529C"/>
    <w:pPr>
      <w:keepNext/>
      <w:spacing w:before="480" w:after="360"/>
      <w:outlineLvl w:val="0"/>
    </w:pPr>
    <w:rPr>
      <w:rFonts w:eastAsia="Times New Roman" w:cs="Calibri"/>
      <w:kern w:val="32"/>
      <w:sz w:val="44"/>
      <w:szCs w:val="44"/>
    </w:rPr>
  </w:style>
  <w:style w:type="paragraph" w:styleId="Otsikko2">
    <w:name w:val="heading 2"/>
    <w:basedOn w:val="Normaali"/>
    <w:next w:val="Leipteksti1"/>
    <w:link w:val="Otsikko2Char"/>
    <w:uiPriority w:val="9"/>
    <w:unhideWhenUsed/>
    <w:qFormat/>
    <w:rsid w:val="00815BAD"/>
    <w:pPr>
      <w:keepNext/>
      <w:spacing w:after="240"/>
      <w:outlineLvl w:val="1"/>
    </w:pPr>
    <w:rPr>
      <w:rFonts w:ascii="Barlow SemiBold" w:eastAsia="Times New Roman" w:hAnsi="Barlow SemiBold" w:cs="Calibri"/>
      <w:bCs/>
      <w:szCs w:val="20"/>
    </w:rPr>
  </w:style>
  <w:style w:type="paragraph" w:styleId="Otsikko3">
    <w:name w:val="heading 3"/>
    <w:basedOn w:val="Normaali"/>
    <w:next w:val="Leipteksti1"/>
    <w:link w:val="Otsikko3Char"/>
    <w:uiPriority w:val="9"/>
    <w:unhideWhenUsed/>
    <w:qFormat/>
    <w:rsid w:val="000F1A33"/>
    <w:pPr>
      <w:keepNext/>
      <w:ind w:left="1304"/>
      <w:outlineLvl w:val="2"/>
    </w:pPr>
    <w:rPr>
      <w:rFonts w:ascii="Barlow SemiBold" w:eastAsia="Times New Roman" w:hAnsi="Barlow SemiBold" w:cs="Calibri"/>
      <w:b/>
      <w:bCs/>
      <w:snapToGrid w:val="0"/>
      <w:szCs w:val="20"/>
    </w:rPr>
  </w:style>
  <w:style w:type="paragraph" w:styleId="Otsikko4">
    <w:name w:val="heading 4"/>
    <w:basedOn w:val="Normaali"/>
    <w:next w:val="Leipteksti1"/>
    <w:link w:val="Otsikko4Char"/>
    <w:uiPriority w:val="9"/>
    <w:unhideWhenUsed/>
    <w:qFormat/>
    <w:rsid w:val="000F1A33"/>
    <w:pPr>
      <w:keepNext/>
      <w:keepLines/>
      <w:spacing w:after="200"/>
      <w:ind w:left="2608"/>
      <w:outlineLvl w:val="3"/>
    </w:pPr>
    <w:rPr>
      <w:rFonts w:ascii="Barlow SemiBold" w:eastAsia="Times New Roman" w:hAnsi="Barlow SemiBold" w:cs="Times New Roman"/>
      <w:b/>
      <w:bCs/>
      <w:iCs/>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2C02EE"/>
    <w:pPr>
      <w:tabs>
        <w:tab w:val="left" w:pos="1418"/>
        <w:tab w:val="center" w:pos="4819"/>
        <w:tab w:val="right" w:pos="9638"/>
      </w:tabs>
      <w:overflowPunct w:val="0"/>
      <w:autoSpaceDE w:val="0"/>
      <w:autoSpaceDN w:val="0"/>
      <w:adjustRightInd w:val="0"/>
      <w:spacing w:after="0"/>
      <w:textAlignment w:val="baseline"/>
    </w:pPr>
    <w:rPr>
      <w:rFonts w:ascii="Gill Sans MT" w:eastAsia="Times New Roman" w:hAnsi="Gill Sans MT" w:cs="Times New Roman"/>
      <w:szCs w:val="20"/>
      <w:lang w:val="en-GB"/>
    </w:rPr>
  </w:style>
  <w:style w:type="character" w:customStyle="1" w:styleId="YltunnisteChar">
    <w:name w:val="Ylätunniste Char"/>
    <w:basedOn w:val="Kappaleenoletusfontti"/>
    <w:link w:val="Yltunniste"/>
    <w:semiHidden/>
    <w:rsid w:val="002C02EE"/>
    <w:rPr>
      <w:rFonts w:ascii="Gill Sans MT" w:eastAsia="Times New Roman" w:hAnsi="Gill Sans MT" w:cs="Times New Roman"/>
      <w:sz w:val="24"/>
      <w:szCs w:val="20"/>
      <w:lang w:val="en-GB"/>
    </w:rPr>
  </w:style>
  <w:style w:type="character" w:styleId="Paikkamerkkiteksti">
    <w:name w:val="Placeholder Text"/>
    <w:basedOn w:val="Kappaleenoletusfontti"/>
    <w:uiPriority w:val="99"/>
    <w:semiHidden/>
    <w:rsid w:val="00DE4CF2"/>
    <w:rPr>
      <w:color w:val="808080"/>
    </w:rPr>
  </w:style>
  <w:style w:type="paragraph" w:styleId="Alatunniste">
    <w:name w:val="footer"/>
    <w:basedOn w:val="Normaali"/>
    <w:link w:val="AlatunnisteChar"/>
    <w:uiPriority w:val="99"/>
    <w:unhideWhenUsed/>
    <w:rsid w:val="00167B80"/>
    <w:pPr>
      <w:tabs>
        <w:tab w:val="center" w:pos="4819"/>
        <w:tab w:val="right" w:pos="9638"/>
      </w:tabs>
      <w:spacing w:after="0"/>
    </w:pPr>
  </w:style>
  <w:style w:type="character" w:customStyle="1" w:styleId="AlatunnisteChar">
    <w:name w:val="Alatunniste Char"/>
    <w:basedOn w:val="Kappaleenoletusfontti"/>
    <w:link w:val="Alatunniste"/>
    <w:uiPriority w:val="99"/>
    <w:rsid w:val="00167B80"/>
  </w:style>
  <w:style w:type="character" w:customStyle="1" w:styleId="Otsikko1Char">
    <w:name w:val="Otsikko 1 Char"/>
    <w:basedOn w:val="Kappaleenoletusfontti"/>
    <w:link w:val="Otsikko1"/>
    <w:rsid w:val="002A529C"/>
    <w:rPr>
      <w:rFonts w:ascii="Barlow" w:eastAsia="Times New Roman" w:hAnsi="Barlow" w:cs="Calibri"/>
      <w:kern w:val="32"/>
      <w:sz w:val="44"/>
      <w:szCs w:val="44"/>
    </w:rPr>
  </w:style>
  <w:style w:type="character" w:customStyle="1" w:styleId="Leipteksti1Char">
    <w:name w:val="Leipäteksti 1 Char"/>
    <w:link w:val="Leipteksti1"/>
    <w:rsid w:val="00052468"/>
    <w:rPr>
      <w:rFonts w:ascii="Barlow" w:eastAsia="Times New Roman" w:hAnsi="Barlow" w:cs="Calibri"/>
      <w:snapToGrid w:val="0"/>
      <w:sz w:val="24"/>
      <w:szCs w:val="20"/>
    </w:rPr>
  </w:style>
  <w:style w:type="paragraph" w:customStyle="1" w:styleId="Leipteksti1">
    <w:name w:val="Leipäteksti 1"/>
    <w:basedOn w:val="Normaali"/>
    <w:link w:val="Leipteksti1Char"/>
    <w:qFormat/>
    <w:rsid w:val="00052468"/>
    <w:pPr>
      <w:spacing w:after="240" w:line="360" w:lineRule="auto"/>
    </w:pPr>
    <w:rPr>
      <w:rFonts w:eastAsia="Times New Roman" w:cs="Calibri"/>
      <w:snapToGrid w:val="0"/>
      <w:szCs w:val="20"/>
    </w:rPr>
  </w:style>
  <w:style w:type="character" w:styleId="Hyperlinkki">
    <w:name w:val="Hyperlink"/>
    <w:basedOn w:val="Kappaleenoletusfontti"/>
    <w:uiPriority w:val="99"/>
    <w:unhideWhenUsed/>
    <w:qFormat/>
    <w:rsid w:val="001404D9"/>
    <w:rPr>
      <w:rFonts w:ascii="Barlow" w:hAnsi="Barlow"/>
      <w:color w:val="2E74B5" w:themeColor="accent5" w:themeShade="BF"/>
      <w:u w:val="single"/>
    </w:rPr>
  </w:style>
  <w:style w:type="character" w:styleId="Ratkaisematonmaininta">
    <w:name w:val="Unresolved Mention"/>
    <w:basedOn w:val="Kappaleenoletusfontti"/>
    <w:uiPriority w:val="99"/>
    <w:semiHidden/>
    <w:unhideWhenUsed/>
    <w:rsid w:val="00E92347"/>
    <w:rPr>
      <w:color w:val="605E5C"/>
      <w:shd w:val="clear" w:color="auto" w:fill="E1DFDD"/>
    </w:rPr>
  </w:style>
  <w:style w:type="character" w:customStyle="1" w:styleId="Otsikko2Char">
    <w:name w:val="Otsikko 2 Char"/>
    <w:basedOn w:val="Kappaleenoletusfontti"/>
    <w:link w:val="Otsikko2"/>
    <w:uiPriority w:val="9"/>
    <w:rsid w:val="00815BAD"/>
    <w:rPr>
      <w:rFonts w:ascii="Barlow SemiBold" w:eastAsia="Times New Roman" w:hAnsi="Barlow SemiBold" w:cs="Calibri"/>
      <w:bCs/>
      <w:sz w:val="24"/>
      <w:szCs w:val="20"/>
    </w:rPr>
  </w:style>
  <w:style w:type="character" w:customStyle="1" w:styleId="Otsikko3Char">
    <w:name w:val="Otsikko 3 Char"/>
    <w:basedOn w:val="Kappaleenoletusfontti"/>
    <w:link w:val="Otsikko3"/>
    <w:uiPriority w:val="9"/>
    <w:rsid w:val="000F1A33"/>
    <w:rPr>
      <w:rFonts w:ascii="Barlow SemiBold" w:eastAsia="Times New Roman" w:hAnsi="Barlow SemiBold" w:cs="Calibri"/>
      <w:b/>
      <w:bCs/>
      <w:snapToGrid w:val="0"/>
      <w:sz w:val="24"/>
      <w:szCs w:val="20"/>
    </w:rPr>
  </w:style>
  <w:style w:type="character" w:customStyle="1" w:styleId="Otsikko4Char">
    <w:name w:val="Otsikko 4 Char"/>
    <w:basedOn w:val="Kappaleenoletusfontti"/>
    <w:link w:val="Otsikko4"/>
    <w:uiPriority w:val="9"/>
    <w:rsid w:val="000F1A33"/>
    <w:rPr>
      <w:rFonts w:ascii="Barlow SemiBold" w:eastAsia="Times New Roman" w:hAnsi="Barlow SemiBold" w:cs="Times New Roman"/>
      <w:b/>
      <w:bCs/>
      <w:iCs/>
      <w:sz w:val="24"/>
      <w:lang w:eastAsia="fi-FI"/>
    </w:rPr>
  </w:style>
  <w:style w:type="paragraph" w:styleId="Luettelokappale">
    <w:name w:val="List Paragraph"/>
    <w:aliases w:val="Luettelokappale 2"/>
    <w:basedOn w:val="Merkittyluettelo"/>
    <w:next w:val="Merkittyluettelo"/>
    <w:uiPriority w:val="34"/>
    <w:qFormat/>
    <w:rsid w:val="006D3E43"/>
    <w:pPr>
      <w:numPr>
        <w:numId w:val="1"/>
      </w:numPr>
      <w:tabs>
        <w:tab w:val="left" w:pos="1418"/>
      </w:tabs>
      <w:spacing w:after="240"/>
      <w:ind w:left="2965" w:hanging="357"/>
    </w:pPr>
    <w:rPr>
      <w:rFonts w:eastAsia="Times New Roman" w:cs="Times New Roman"/>
      <w:snapToGrid w:val="0"/>
      <w:szCs w:val="20"/>
    </w:rPr>
  </w:style>
  <w:style w:type="paragraph" w:customStyle="1" w:styleId="Numerointiotsikko4">
    <w:name w:val="Numerointi otsikko 4"/>
    <w:basedOn w:val="Luettelokappale"/>
    <w:qFormat/>
    <w:rsid w:val="006D3E43"/>
    <w:pPr>
      <w:numPr>
        <w:numId w:val="2"/>
      </w:numPr>
      <w:ind w:left="2965" w:hanging="357"/>
    </w:pPr>
    <w:rPr>
      <w:rFonts w:cs="Calibri"/>
    </w:rPr>
  </w:style>
  <w:style w:type="paragraph" w:styleId="Merkittyluettelo">
    <w:name w:val="List Bullet"/>
    <w:basedOn w:val="Normaali"/>
    <w:uiPriority w:val="99"/>
    <w:semiHidden/>
    <w:unhideWhenUsed/>
    <w:rsid w:val="00F45B38"/>
    <w:pPr>
      <w:numPr>
        <w:numId w:val="3"/>
      </w:numPr>
      <w:contextualSpacing/>
    </w:pPr>
  </w:style>
  <w:style w:type="paragraph" w:customStyle="1" w:styleId="Luettelokappale1">
    <w:name w:val="Luettelokappale 1"/>
    <w:basedOn w:val="Luettelokappale"/>
    <w:qFormat/>
    <w:rsid w:val="0074601F"/>
    <w:pPr>
      <w:spacing w:after="0"/>
      <w:ind w:left="851" w:hanging="284"/>
    </w:pPr>
  </w:style>
  <w:style w:type="paragraph" w:customStyle="1" w:styleId="Numerointiotsikko2">
    <w:name w:val="Numerointi otsikko 2"/>
    <w:basedOn w:val="Numerointiotsikko4"/>
    <w:qFormat/>
    <w:rsid w:val="00C70DD3"/>
    <w:pPr>
      <w:ind w:left="924"/>
    </w:pPr>
  </w:style>
  <w:style w:type="character" w:styleId="AvattuHyperlinkki">
    <w:name w:val="FollowedHyperlink"/>
    <w:basedOn w:val="Kappaleenoletusfontti"/>
    <w:uiPriority w:val="99"/>
    <w:semiHidden/>
    <w:unhideWhenUsed/>
    <w:rsid w:val="0074601F"/>
    <w:rPr>
      <w:color w:val="AF698C" w:themeColor="followedHyperlink"/>
      <w:u w:val="single"/>
    </w:rPr>
  </w:style>
  <w:style w:type="paragraph" w:styleId="Leipteksti">
    <w:name w:val="Body Text"/>
    <w:basedOn w:val="Normaali"/>
    <w:link w:val="LeiptekstiChar"/>
    <w:uiPriority w:val="99"/>
    <w:unhideWhenUsed/>
    <w:qFormat/>
    <w:rsid w:val="00930F2E"/>
    <w:pPr>
      <w:tabs>
        <w:tab w:val="left" w:pos="2608"/>
      </w:tabs>
      <w:spacing w:after="240" w:line="320" w:lineRule="atLeast"/>
    </w:pPr>
    <w:rPr>
      <w:rFonts w:asciiTheme="minorHAnsi" w:hAnsiTheme="minorHAnsi"/>
      <w:color w:val="000000" w:themeColor="text1"/>
      <w:sz w:val="22"/>
      <w:lang w:bidi="th-TH"/>
    </w:rPr>
  </w:style>
  <w:style w:type="character" w:customStyle="1" w:styleId="LeiptekstiChar">
    <w:name w:val="Leipäteksti Char"/>
    <w:basedOn w:val="Kappaleenoletusfontti"/>
    <w:link w:val="Leipteksti"/>
    <w:uiPriority w:val="99"/>
    <w:rsid w:val="00930F2E"/>
    <w:rPr>
      <w:color w:val="000000" w:themeColor="text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ruuma.ad.lappeenranta.fi\pkgsource$\gpo\eksote\ekhvaofficemallit\EKHVA-yleisasiakirja-saavutettava.dotx" TargetMode="External"/></Relationships>
</file>

<file path=word/theme/theme1.xml><?xml version="1.0" encoding="utf-8"?>
<a:theme xmlns:a="http://schemas.openxmlformats.org/drawingml/2006/main" name="Office-teema">
  <a:themeElements>
    <a:clrScheme name="Eksoten väripaletti">
      <a:dk1>
        <a:srgbClr val="000000"/>
      </a:dk1>
      <a:lt1>
        <a:srgbClr val="FFFFFF"/>
      </a:lt1>
      <a:dk2>
        <a:srgbClr val="383159"/>
      </a:dk2>
      <a:lt2>
        <a:srgbClr val="F0F0F0"/>
      </a:lt2>
      <a:accent1>
        <a:srgbClr val="383159"/>
      </a:accent1>
      <a:accent2>
        <a:srgbClr val="EB8D1B"/>
      </a:accent2>
      <a:accent3>
        <a:srgbClr val="A5A5A5"/>
      </a:accent3>
      <a:accent4>
        <a:srgbClr val="F0F0F0"/>
      </a:accent4>
      <a:accent5>
        <a:srgbClr val="5B9BD5"/>
      </a:accent5>
      <a:accent6>
        <a:srgbClr val="ECB2D2"/>
      </a:accent6>
      <a:hlink>
        <a:srgbClr val="5EBDE8"/>
      </a:hlink>
      <a:folHlink>
        <a:srgbClr val="AF69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E226-68D6-4BE3-8BEA-90C239E8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EKHVA-yleisasiakirja-saavutettava</Template>
  <TotalTime>1</TotalTime>
  <Pages>1</Pages>
  <Words>236</Words>
  <Characters>1919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Etelä-Karjalan hyvinvointialue asiakirjan nimi tänne</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Etelä-Karjalan hyvinvointialue asiakirjan nimi tänne</dc:title>
  <dc:subject/>
  <dc:creator>Leinonen Christina</dc:creator>
  <cp:keywords>asiakirjamalli</cp:keywords>
  <dc:description/>
  <cp:lastModifiedBy>Leinonen Christina</cp:lastModifiedBy>
  <cp:revision>2</cp:revision>
  <cp:lastPrinted>2023-09-19T08:30:00Z</cp:lastPrinted>
  <dcterms:created xsi:type="dcterms:W3CDTF">2023-12-14T11:24:00Z</dcterms:created>
  <dcterms:modified xsi:type="dcterms:W3CDTF">2023-12-14T11:24:00Z</dcterms:modified>
</cp:coreProperties>
</file>